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BFA" w:rsidRPr="00D068D7" w:rsidRDefault="00D068D7" w:rsidP="001D46CE">
      <w:pPr>
        <w:jc w:val="center"/>
        <w:rPr>
          <w:rFonts w:ascii="Arial" w:hAnsi="Arial" w:cs="Arial"/>
          <w:b/>
          <w:sz w:val="24"/>
        </w:rPr>
      </w:pPr>
      <w:r w:rsidRPr="00D068D7">
        <w:rPr>
          <w:rFonts w:ascii="Arial" w:hAnsi="Arial" w:cs="Arial"/>
          <w:b/>
          <w:sz w:val="24"/>
        </w:rPr>
        <w:t xml:space="preserve">LIBRO: </w:t>
      </w:r>
      <w:r w:rsidR="001D46CE" w:rsidRPr="00D068D7">
        <w:rPr>
          <w:rFonts w:ascii="Arial" w:hAnsi="Arial" w:cs="Arial"/>
          <w:b/>
          <w:sz w:val="24"/>
        </w:rPr>
        <w:t>SENTIDOS PERDIDOS DE LA EXPERIENCIA ESCOLAR</w:t>
      </w:r>
    </w:p>
    <w:p w:rsidR="001D46CE" w:rsidRPr="00D068D7" w:rsidRDefault="009A2556" w:rsidP="001D46CE">
      <w:pPr>
        <w:jc w:val="right"/>
        <w:rPr>
          <w:rFonts w:ascii="Arial" w:hAnsi="Arial" w:cs="Arial"/>
          <w:i/>
          <w:sz w:val="24"/>
        </w:rPr>
      </w:pPr>
      <w:r>
        <w:rPr>
          <w:rFonts w:ascii="Arial" w:hAnsi="Arial" w:cs="Arial"/>
          <w:i/>
          <w:sz w:val="24"/>
        </w:rPr>
        <w:t xml:space="preserve">Autor: </w:t>
      </w:r>
      <w:r w:rsidR="001D46CE" w:rsidRPr="00D068D7">
        <w:rPr>
          <w:rFonts w:ascii="Arial" w:hAnsi="Arial" w:cs="Arial"/>
          <w:i/>
          <w:sz w:val="24"/>
        </w:rPr>
        <w:t xml:space="preserve">Daniel Brailovsky </w:t>
      </w:r>
    </w:p>
    <w:p w:rsidR="001D46CE" w:rsidRDefault="001D46CE" w:rsidP="001D46CE">
      <w:pPr>
        <w:jc w:val="both"/>
        <w:rPr>
          <w:rFonts w:ascii="Arial" w:hAnsi="Arial" w:cs="Arial"/>
          <w:sz w:val="24"/>
        </w:rPr>
      </w:pPr>
    </w:p>
    <w:p w:rsidR="00B700AC" w:rsidRDefault="0091630C" w:rsidP="001D46CE">
      <w:pPr>
        <w:jc w:val="both"/>
        <w:rPr>
          <w:rFonts w:ascii="Arial" w:hAnsi="Arial" w:cs="Arial"/>
          <w:sz w:val="24"/>
        </w:rPr>
      </w:pPr>
      <w:r>
        <w:rPr>
          <w:rFonts w:ascii="Arial" w:hAnsi="Arial" w:cs="Arial"/>
          <w:sz w:val="24"/>
        </w:rPr>
        <w:t xml:space="preserve">     </w:t>
      </w:r>
      <w:r w:rsidR="001D46CE">
        <w:rPr>
          <w:rFonts w:ascii="Arial" w:hAnsi="Arial" w:cs="Arial"/>
          <w:sz w:val="24"/>
        </w:rPr>
        <w:t>Se trata de una narración en base a la experiencia de la maestra “Mari</w:t>
      </w:r>
      <w:r w:rsidR="008D74D2">
        <w:rPr>
          <w:rFonts w:ascii="Arial" w:hAnsi="Arial" w:cs="Arial"/>
          <w:sz w:val="24"/>
        </w:rPr>
        <w:t>a</w:t>
      </w:r>
      <w:r w:rsidR="001D46CE">
        <w:rPr>
          <w:rFonts w:ascii="Arial" w:hAnsi="Arial" w:cs="Arial"/>
          <w:sz w:val="24"/>
        </w:rPr>
        <w:t>na”</w:t>
      </w:r>
      <w:r w:rsidR="00052025">
        <w:rPr>
          <w:rFonts w:ascii="Arial" w:hAnsi="Arial" w:cs="Arial"/>
          <w:sz w:val="24"/>
        </w:rPr>
        <w:t xml:space="preserve"> quién diseña un </w:t>
      </w:r>
      <w:r w:rsidR="00052025">
        <w:rPr>
          <w:rFonts w:ascii="Arial" w:hAnsi="Arial" w:cs="Arial"/>
          <w:i/>
          <w:sz w:val="24"/>
        </w:rPr>
        <w:t>cronograma semanal</w:t>
      </w:r>
      <w:r w:rsidR="00052025">
        <w:rPr>
          <w:rFonts w:ascii="Arial" w:hAnsi="Arial" w:cs="Arial"/>
          <w:sz w:val="24"/>
        </w:rPr>
        <w:t xml:space="preserve"> el cual le permite realizar ajustes a lo largo de la semana de las actividades a realizar, es como un </w:t>
      </w:r>
      <w:r w:rsidR="00936FC1">
        <w:rPr>
          <w:rFonts w:ascii="Arial" w:hAnsi="Arial" w:cs="Arial"/>
          <w:sz w:val="24"/>
        </w:rPr>
        <w:t>organizado</w:t>
      </w:r>
      <w:r>
        <w:rPr>
          <w:rFonts w:ascii="Arial" w:hAnsi="Arial" w:cs="Arial"/>
          <w:sz w:val="24"/>
        </w:rPr>
        <w:t>r gráfico,</w:t>
      </w:r>
      <w:r w:rsidR="00936FC1">
        <w:rPr>
          <w:rFonts w:ascii="Arial" w:hAnsi="Arial" w:cs="Arial"/>
          <w:sz w:val="24"/>
        </w:rPr>
        <w:t xml:space="preserve"> que a través de columnas</w:t>
      </w:r>
      <w:r>
        <w:rPr>
          <w:rFonts w:ascii="Arial" w:hAnsi="Arial" w:cs="Arial"/>
          <w:sz w:val="24"/>
        </w:rPr>
        <w:t>,</w:t>
      </w:r>
      <w:r w:rsidR="00936FC1">
        <w:rPr>
          <w:rFonts w:ascii="Arial" w:hAnsi="Arial" w:cs="Arial"/>
          <w:sz w:val="24"/>
        </w:rPr>
        <w:t xml:space="preserve"> </w:t>
      </w:r>
      <w:r>
        <w:rPr>
          <w:rFonts w:ascii="Arial" w:hAnsi="Arial" w:cs="Arial"/>
          <w:sz w:val="24"/>
        </w:rPr>
        <w:t xml:space="preserve">ella </w:t>
      </w:r>
      <w:r w:rsidR="00936FC1">
        <w:rPr>
          <w:rFonts w:ascii="Arial" w:hAnsi="Arial" w:cs="Arial"/>
          <w:sz w:val="24"/>
        </w:rPr>
        <w:t>podía hacer un listado</w:t>
      </w:r>
      <w:r w:rsidR="0074585C">
        <w:rPr>
          <w:rFonts w:ascii="Arial" w:hAnsi="Arial" w:cs="Arial"/>
          <w:sz w:val="24"/>
        </w:rPr>
        <w:t xml:space="preserve"> con un horario establecido</w:t>
      </w:r>
      <w:r w:rsidR="00936FC1">
        <w:rPr>
          <w:rFonts w:ascii="Arial" w:hAnsi="Arial" w:cs="Arial"/>
          <w:sz w:val="24"/>
        </w:rPr>
        <w:t xml:space="preserve"> de precisamente esas actividades a realizar a  lo largo de la semana; la maestra se dio cuenta de que muchas veces este cronograma no se cumplía al pie de la letra</w:t>
      </w:r>
      <w:r w:rsidR="0074585C">
        <w:rPr>
          <w:rFonts w:ascii="Arial" w:hAnsi="Arial" w:cs="Arial"/>
          <w:sz w:val="24"/>
        </w:rPr>
        <w:t xml:space="preserve"> y que solamente era un documento que era requerido por el personal directivo</w:t>
      </w:r>
      <w:r w:rsidR="00936FC1">
        <w:rPr>
          <w:rFonts w:ascii="Arial" w:hAnsi="Arial" w:cs="Arial"/>
          <w:sz w:val="24"/>
        </w:rPr>
        <w:t xml:space="preserve">, por lo </w:t>
      </w:r>
      <w:r>
        <w:rPr>
          <w:rFonts w:ascii="Arial" w:hAnsi="Arial" w:cs="Arial"/>
          <w:sz w:val="24"/>
        </w:rPr>
        <w:t xml:space="preserve">cual, la maestra </w:t>
      </w:r>
      <w:r w:rsidR="00936FC1">
        <w:rPr>
          <w:rFonts w:ascii="Arial" w:hAnsi="Arial" w:cs="Arial"/>
          <w:sz w:val="24"/>
        </w:rPr>
        <w:t xml:space="preserve">se enfoca en rediseñarlo o modificarlo para obtener mejores resultados en su </w:t>
      </w:r>
      <w:r>
        <w:rPr>
          <w:rFonts w:ascii="Arial" w:hAnsi="Arial" w:cs="Arial"/>
          <w:sz w:val="24"/>
        </w:rPr>
        <w:t xml:space="preserve">trabajo </w:t>
      </w:r>
      <w:r w:rsidR="00936FC1">
        <w:rPr>
          <w:rFonts w:ascii="Arial" w:hAnsi="Arial" w:cs="Arial"/>
          <w:sz w:val="24"/>
        </w:rPr>
        <w:t>docente</w:t>
      </w:r>
      <w:r w:rsidR="00B700AC">
        <w:rPr>
          <w:rFonts w:ascii="Arial" w:hAnsi="Arial" w:cs="Arial"/>
          <w:sz w:val="24"/>
        </w:rPr>
        <w:t>.</w:t>
      </w:r>
    </w:p>
    <w:p w:rsidR="00215D0E" w:rsidRDefault="00B700AC" w:rsidP="001D46CE">
      <w:pPr>
        <w:jc w:val="both"/>
        <w:rPr>
          <w:rFonts w:ascii="Arial" w:hAnsi="Arial" w:cs="Arial"/>
          <w:sz w:val="24"/>
        </w:rPr>
      </w:pPr>
      <w:r>
        <w:rPr>
          <w:rFonts w:ascii="Arial" w:hAnsi="Arial" w:cs="Arial"/>
          <w:sz w:val="24"/>
        </w:rPr>
        <w:t xml:space="preserve">El nuevo formato de la maestra Mariana consistía en </w:t>
      </w:r>
      <w:r w:rsidR="0074585C">
        <w:rPr>
          <w:rFonts w:ascii="Arial" w:hAnsi="Arial" w:cs="Arial"/>
          <w:sz w:val="24"/>
        </w:rPr>
        <w:t xml:space="preserve"> </w:t>
      </w:r>
      <w:r>
        <w:rPr>
          <w:rFonts w:ascii="Arial" w:hAnsi="Arial" w:cs="Arial"/>
          <w:sz w:val="24"/>
        </w:rPr>
        <w:t xml:space="preserve">un apartado donde no solo se pudiera recuperar las “propuestas” o los saberes, sino también las necesidades de los alumnos, ella menciona que al llegar al salón de clases, ella organizaba su material mientras los niños se dispersaban y hacían preguntas, por lo cual, la lleva a pensar que dicho comportamiento influye </w:t>
      </w:r>
      <w:r w:rsidR="007872A6">
        <w:rPr>
          <w:rFonts w:ascii="Arial" w:hAnsi="Arial" w:cs="Arial"/>
          <w:sz w:val="24"/>
        </w:rPr>
        <w:t xml:space="preserve">el modo de cómo va adquiriendo sentido el proyecto estructurado, por lo cual se da cuenta que este aspecto tiene mayor peso en cómo se dirige con los niños. </w:t>
      </w:r>
      <w:r w:rsidR="00F20AB1">
        <w:rPr>
          <w:rFonts w:ascii="Arial" w:hAnsi="Arial" w:cs="Arial"/>
          <w:sz w:val="24"/>
        </w:rPr>
        <w:t xml:space="preserve">Lo que la lleva a pensar que era mejor plantear sólo los propósitos; es decir, lo que quiero que el alumno aprenda, y que las acciones se dieran de manera espontánea ya que el comportamiento de los alumnos influye mucho en la estructuración de su planificación. </w:t>
      </w:r>
    </w:p>
    <w:p w:rsidR="00215D0E" w:rsidRDefault="00215D0E" w:rsidP="001D46CE">
      <w:pPr>
        <w:jc w:val="both"/>
        <w:rPr>
          <w:rFonts w:ascii="Arial" w:hAnsi="Arial" w:cs="Arial"/>
          <w:sz w:val="24"/>
        </w:rPr>
      </w:pPr>
    </w:p>
    <w:p w:rsidR="00215D0E" w:rsidRDefault="00215D0E" w:rsidP="001D46CE">
      <w:pPr>
        <w:jc w:val="both"/>
        <w:rPr>
          <w:rFonts w:ascii="Arial" w:hAnsi="Arial" w:cs="Arial"/>
          <w:sz w:val="24"/>
        </w:rPr>
      </w:pPr>
      <w:r>
        <w:rPr>
          <w:rFonts w:ascii="Arial" w:hAnsi="Arial" w:cs="Arial"/>
          <w:sz w:val="24"/>
        </w:rPr>
        <w:t xml:space="preserve">     Otro aspecto importante que menciona la maestra acerca de la modificación de su </w:t>
      </w:r>
      <w:r>
        <w:rPr>
          <w:rFonts w:ascii="Arial" w:hAnsi="Arial" w:cs="Arial"/>
          <w:i/>
          <w:sz w:val="24"/>
        </w:rPr>
        <w:t xml:space="preserve">cronograma semanal </w:t>
      </w:r>
      <w:r>
        <w:rPr>
          <w:rFonts w:ascii="Arial" w:hAnsi="Arial" w:cs="Arial"/>
          <w:sz w:val="24"/>
        </w:rPr>
        <w:t xml:space="preserve">es que una vez que la directora aprueba las modificaciones </w:t>
      </w:r>
      <w:r w:rsidR="00FA2099">
        <w:rPr>
          <w:rFonts w:ascii="Arial" w:hAnsi="Arial" w:cs="Arial"/>
          <w:sz w:val="24"/>
        </w:rPr>
        <w:t xml:space="preserve">que se hacen en dicho apartado, la maestra decide enfatizar sus actividades a diferentes criterios, con el fin de que estuvieran más específicos y centrados en lo que se deseaba. </w:t>
      </w:r>
      <w:r w:rsidR="00FB66E0">
        <w:rPr>
          <w:rFonts w:ascii="Arial" w:hAnsi="Arial" w:cs="Arial"/>
          <w:sz w:val="24"/>
        </w:rPr>
        <w:t xml:space="preserve">Uno de ellos era que las actividades pudieran variar, es decir, ser distintos tanto las acciones como el material; otra era que las propuestas o actividades tuvieran continuidad, que se pudieran relacionar con las siguientes semanas; </w:t>
      </w:r>
      <w:r w:rsidR="00275EA9">
        <w:rPr>
          <w:rFonts w:ascii="Arial" w:hAnsi="Arial" w:cs="Arial"/>
          <w:sz w:val="24"/>
        </w:rPr>
        <w:t xml:space="preserve">y finalmente que esas propuestas fueran dinámicas y abiertas que permitieran innovar pero que no se salieran del margen o de la finalidad esperada. </w:t>
      </w:r>
      <w:r w:rsidR="0069090D">
        <w:rPr>
          <w:rFonts w:ascii="Arial" w:hAnsi="Arial" w:cs="Arial"/>
          <w:sz w:val="24"/>
        </w:rPr>
        <w:t>Aunque a partir de que la maestra hacía su cronograma semanal un poco más general ya que, ya no era hacer diferentes actividades por día, sino que era realizar una misma actividad que pudiera aprovecharse durante toda la semana, yo lo entiendo como tipo “proyecto” que si se puede decir así, es más general y menos específico. Esto ocasionó que la directora no estuviera de acuerdo con lo que la maestra estaba haciendo con su cronograma, y la maestra por no tener problemas decidió hacer otras modificaciones.</w:t>
      </w:r>
    </w:p>
    <w:p w:rsidR="0069090D" w:rsidRDefault="0069090D" w:rsidP="001D46CE">
      <w:pPr>
        <w:jc w:val="both"/>
        <w:rPr>
          <w:rFonts w:ascii="Arial" w:hAnsi="Arial" w:cs="Arial"/>
          <w:sz w:val="24"/>
        </w:rPr>
      </w:pPr>
    </w:p>
    <w:p w:rsidR="0069090D" w:rsidRDefault="0069090D" w:rsidP="001D46CE">
      <w:pPr>
        <w:jc w:val="both"/>
        <w:rPr>
          <w:rFonts w:ascii="Arial" w:hAnsi="Arial" w:cs="Arial"/>
          <w:sz w:val="24"/>
        </w:rPr>
      </w:pPr>
      <w:r>
        <w:rPr>
          <w:rFonts w:ascii="Arial" w:hAnsi="Arial" w:cs="Arial"/>
          <w:sz w:val="24"/>
        </w:rPr>
        <w:t xml:space="preserve">     Las nuevas modificaciones que realiza en su </w:t>
      </w:r>
      <w:r w:rsidR="00F43AED">
        <w:rPr>
          <w:rFonts w:ascii="Arial" w:hAnsi="Arial" w:cs="Arial"/>
          <w:sz w:val="24"/>
        </w:rPr>
        <w:t xml:space="preserve">cronograma fueron dirigidas a propuestas más específicas de lo que se iba a trabajar, en donde además tenía que </w:t>
      </w:r>
      <w:r w:rsidR="00A948FA">
        <w:rPr>
          <w:rFonts w:ascii="Arial" w:hAnsi="Arial" w:cs="Arial"/>
          <w:sz w:val="24"/>
        </w:rPr>
        <w:t xml:space="preserve">haber un espacio de evaluación, la maestra se basa en nuevos criterios que le pudieran facilitar el trabajo diario. Los nuevos criterios estaban enfatizando en los siguientes aspectos: los asuntos que le interesaba tener como prioridad y lo llamaba </w:t>
      </w:r>
      <w:r w:rsidR="00A948FA">
        <w:rPr>
          <w:rFonts w:ascii="Arial" w:hAnsi="Arial" w:cs="Arial"/>
          <w:i/>
          <w:sz w:val="24"/>
        </w:rPr>
        <w:t xml:space="preserve">agenda de temas – objetivos; </w:t>
      </w:r>
      <w:r w:rsidR="00A948FA">
        <w:rPr>
          <w:rFonts w:ascii="Arial" w:hAnsi="Arial" w:cs="Arial"/>
          <w:sz w:val="24"/>
        </w:rPr>
        <w:t>también incluye la</w:t>
      </w:r>
      <w:r w:rsidR="00A948FA" w:rsidRPr="007A630A">
        <w:rPr>
          <w:rFonts w:ascii="Arial" w:hAnsi="Arial" w:cs="Arial"/>
          <w:i/>
          <w:sz w:val="24"/>
        </w:rPr>
        <w:t xml:space="preserve"> evaluación</w:t>
      </w:r>
      <w:r w:rsidR="00A948FA">
        <w:rPr>
          <w:rFonts w:ascii="Arial" w:hAnsi="Arial" w:cs="Arial"/>
          <w:sz w:val="24"/>
        </w:rPr>
        <w:t xml:space="preserve"> de la semana que le permita observar el avance de los alumnos en base a las propuestas que se desarrollan</w:t>
      </w:r>
      <w:r w:rsidR="007A630A">
        <w:rPr>
          <w:rFonts w:ascii="Arial" w:hAnsi="Arial" w:cs="Arial"/>
          <w:sz w:val="24"/>
        </w:rPr>
        <w:t>; y finalmente</w:t>
      </w:r>
      <w:r w:rsidR="00A948FA">
        <w:rPr>
          <w:rFonts w:ascii="Arial" w:hAnsi="Arial" w:cs="Arial"/>
          <w:sz w:val="24"/>
        </w:rPr>
        <w:t xml:space="preserve"> </w:t>
      </w:r>
      <w:r w:rsidR="007A630A">
        <w:rPr>
          <w:rFonts w:ascii="Arial" w:hAnsi="Arial" w:cs="Arial"/>
          <w:sz w:val="24"/>
        </w:rPr>
        <w:t xml:space="preserve">un </w:t>
      </w:r>
      <w:r w:rsidR="007A630A">
        <w:rPr>
          <w:rFonts w:ascii="Arial" w:hAnsi="Arial" w:cs="Arial"/>
          <w:i/>
          <w:sz w:val="24"/>
        </w:rPr>
        <w:t xml:space="preserve">cronograma tentativo </w:t>
      </w:r>
      <w:r w:rsidR="007A630A">
        <w:rPr>
          <w:rFonts w:ascii="Arial" w:hAnsi="Arial" w:cs="Arial"/>
          <w:sz w:val="24"/>
        </w:rPr>
        <w:t xml:space="preserve">que no predice con exactitud lo que va a pasar en la semana, pero permite dar cuenta de lo que se espera realizar. </w:t>
      </w:r>
    </w:p>
    <w:p w:rsidR="00EB7BA9" w:rsidRPr="007A630A" w:rsidRDefault="00EB7BA9" w:rsidP="001D46CE">
      <w:pPr>
        <w:jc w:val="both"/>
        <w:rPr>
          <w:rFonts w:ascii="Arial" w:hAnsi="Arial" w:cs="Arial"/>
          <w:sz w:val="24"/>
        </w:rPr>
      </w:pPr>
      <w:r>
        <w:rPr>
          <w:rFonts w:ascii="Arial" w:hAnsi="Arial" w:cs="Arial"/>
          <w:sz w:val="24"/>
        </w:rPr>
        <w:t xml:space="preserve">En conclusión me parece muy relevante esta experiencia ya que nos pone a reflexionar acerca de la educación que se tiene hoy en día y que no basta solo con planificar en cuanto al ámbito cognitivo, sino también hay que tomar en cuenta el contexto en donde se desarrollan las propuestas para planear en base a ellas. Nos invita a reflexionar sobre nuestra práctica docente </w:t>
      </w:r>
      <w:r w:rsidR="009C625B">
        <w:rPr>
          <w:rFonts w:ascii="Arial" w:hAnsi="Arial" w:cs="Arial"/>
          <w:sz w:val="24"/>
        </w:rPr>
        <w:t xml:space="preserve">para no angustiarnos a la hora de realizar nuestras planeaciones. Se trata de analizar nuestro desempeño y el de los alumnos para atender esas necesidades que se presentan a diario. </w:t>
      </w:r>
    </w:p>
    <w:sectPr w:rsidR="00EB7BA9" w:rsidRPr="007A630A" w:rsidSect="001D46CE">
      <w:headerReference w:type="default" r:id="rId6"/>
      <w:footerReference w:type="default" r:id="rId7"/>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675" w:rsidRDefault="00D26675" w:rsidP="00D068D7">
      <w:r>
        <w:separator/>
      </w:r>
    </w:p>
  </w:endnote>
  <w:endnote w:type="continuationSeparator" w:id="1">
    <w:p w:rsidR="00D26675" w:rsidRDefault="00D26675" w:rsidP="00D068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8D7" w:rsidRDefault="00D068D7">
    <w:pPr>
      <w:pStyle w:val="Piedepgina"/>
    </w:pPr>
    <w:r>
      <w:rPr>
        <w:rFonts w:asciiTheme="majorHAnsi" w:hAnsiTheme="majorHAnsi" w:cstheme="majorHAnsi"/>
      </w:rPr>
      <w:t>FRIDA MICHELLE BECERRA LÓPEZ</w:t>
    </w:r>
    <w:r>
      <w:rPr>
        <w:rFonts w:asciiTheme="majorHAnsi" w:hAnsiTheme="majorHAnsi" w:cstheme="majorHAnsi"/>
      </w:rPr>
      <w:ptab w:relativeTo="margin" w:alignment="right" w:leader="none"/>
    </w:r>
    <w:r>
      <w:rPr>
        <w:rFonts w:asciiTheme="majorHAnsi" w:hAnsiTheme="majorHAnsi" w:cstheme="majorHAnsi"/>
      </w:rPr>
      <w:t xml:space="preserve">Página </w:t>
    </w:r>
    <w:fldSimple w:instr=" PAGE   \* MERGEFORMAT ">
      <w:r w:rsidR="009A2556" w:rsidRPr="009A2556">
        <w:rPr>
          <w:rFonts w:asciiTheme="majorHAnsi" w:hAnsiTheme="majorHAnsi" w:cstheme="majorHAnsi"/>
          <w:noProof/>
        </w:rPr>
        <w:t>1</w:t>
      </w:r>
    </w:fldSimple>
    <w:r w:rsidRPr="001557D1">
      <w:rPr>
        <w:noProof/>
        <w:lang w:val="es-ES" w:eastAsia="zh-TW"/>
      </w:rPr>
      <w:pict>
        <v:group id="_x0000_s2051" style="position:absolute;margin-left:0;margin-top:0;width:611.15pt;height:64.75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2"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3" style="position:absolute;left:8;top:9;width:4031;height:1439;mso-width-percent:400;mso-height-percent:1000;mso-width-percent:400;mso-height-percent:1000;mso-width-relative:margin;mso-height-relative:bottom-margin-area" filled="f" stroked="f"/>
          <w10:wrap anchorx="page" anchory="page"/>
        </v:group>
      </w:pict>
    </w:r>
    <w:r w:rsidRPr="001557D1">
      <w:rPr>
        <w:noProof/>
        <w:lang w:val="es-ES" w:eastAsia="zh-TW"/>
      </w:rPr>
      <w:pict>
        <v:rect id="_x0000_s2050" style="position:absolute;margin-left:0;margin-top:0;width:7.15pt;height:63.95pt;z-index:251661312;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Pr="001557D1">
      <w:rPr>
        <w:noProof/>
        <w:lang w:val="es-ES" w:eastAsia="zh-TW"/>
      </w:rPr>
      <w:pict>
        <v:rect id="_x0000_s2049" style="position:absolute;margin-left:0;margin-top:0;width:7.15pt;height:63.95pt;z-index:251660288;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675" w:rsidRDefault="00D26675" w:rsidP="00D068D7">
      <w:r>
        <w:separator/>
      </w:r>
    </w:p>
  </w:footnote>
  <w:footnote w:type="continuationSeparator" w:id="1">
    <w:p w:rsidR="00D26675" w:rsidRDefault="00D26675" w:rsidP="00D068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i/>
      </w:rPr>
      <w:alias w:val="Título"/>
      <w:id w:val="536411716"/>
      <w:placeholder>
        <w:docPart w:val="3496AAEA2F8C465DA34327DA5498CC67"/>
      </w:placeholder>
      <w:dataBinding w:prefixMappings="xmlns:ns0='http://schemas.openxmlformats.org/package/2006/metadata/core-properties' xmlns:ns1='http://purl.org/dc/elements/1.1/'" w:xpath="/ns0:coreProperties[1]/ns1:title[1]" w:storeItemID="{6C3C8BC8-F283-45AE-878A-BAB7291924A1}"/>
      <w:text/>
    </w:sdtPr>
    <w:sdtContent>
      <w:p w:rsidR="00D068D7" w:rsidRDefault="00D068D7" w:rsidP="00D068D7">
        <w:pPr>
          <w:pStyle w:val="Encabezado"/>
          <w:jc w:val="center"/>
          <w:rPr>
            <w:rFonts w:asciiTheme="majorHAnsi" w:eastAsiaTheme="majorEastAsia" w:hAnsiTheme="majorHAnsi" w:cstheme="majorBidi"/>
          </w:rPr>
        </w:pPr>
        <w:r w:rsidRPr="00D068D7">
          <w:rPr>
            <w:rFonts w:asciiTheme="majorHAnsi" w:eastAsiaTheme="majorEastAsia" w:hAnsiTheme="majorHAnsi" w:cstheme="majorBidi"/>
            <w:i/>
          </w:rPr>
          <w:t>ENO: Iniciación a la práctica docente</w:t>
        </w:r>
      </w:p>
    </w:sdtContent>
  </w:sdt>
  <w:p w:rsidR="00D068D7" w:rsidRDefault="00D068D7">
    <w:pPr>
      <w:pStyle w:val="Encabezado"/>
    </w:pPr>
    <w:r w:rsidRPr="001557D1">
      <w:rPr>
        <w:rFonts w:asciiTheme="majorHAnsi" w:eastAsiaTheme="majorEastAsia" w:hAnsiTheme="majorHAnsi" w:cstheme="majorBidi"/>
        <w:lang w:val="es-ES" w:eastAsia="zh-TW"/>
      </w:rPr>
      <w:pict>
        <v:group id="_x0000_s2056" style="position:absolute;margin-left:0;margin-top:0;width:611.15pt;height:64.75pt;z-index:251666432;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2057"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8" style="position:absolute;left:8;top:9;width:4031;height:1439;mso-width-percent:400;mso-height-percent:1000;mso-width-percent:400;mso-height-percent:1000;mso-width-relative:margin;mso-height-relative:bottom-margin-area" filled="f" stroked="f"/>
          <w10:wrap anchorx="page" anchory="page"/>
        </v:group>
      </w:pict>
    </w:r>
    <w:r w:rsidRPr="001557D1">
      <w:rPr>
        <w:rFonts w:asciiTheme="majorHAnsi" w:eastAsiaTheme="majorEastAsia" w:hAnsiTheme="majorHAnsi" w:cstheme="majorBidi"/>
        <w:lang w:val="es-ES" w:eastAsia="zh-TW"/>
      </w:rPr>
      <w:pict>
        <v:rect id="_x0000_s2055" style="position:absolute;margin-left:0;margin-top:0;width:7.15pt;height:64pt;z-index:251665408;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1557D1">
      <w:rPr>
        <w:rFonts w:asciiTheme="majorHAnsi" w:eastAsiaTheme="majorEastAsia" w:hAnsiTheme="majorHAnsi" w:cstheme="majorBidi"/>
        <w:lang w:val="es-ES" w:eastAsia="zh-TW"/>
      </w:rPr>
      <w:pict>
        <v:rect id="_x0000_s2054" style="position:absolute;margin-left:0;margin-top:0;width:7.15pt;height:64pt;z-index:251664384;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3074"/>
    <o:shapelayout v:ext="edit">
      <o:idmap v:ext="edit" data="2"/>
      <o:rules v:ext="edit">
        <o:r id="V:Rule1" type="connector" idref="#_x0000_s2052"/>
        <o:r id="V:Rule2" type="connector" idref="#_x0000_s2057"/>
      </o:rules>
    </o:shapelayout>
  </w:hdrShapeDefaults>
  <w:footnotePr>
    <w:footnote w:id="0"/>
    <w:footnote w:id="1"/>
  </w:footnotePr>
  <w:endnotePr>
    <w:endnote w:id="0"/>
    <w:endnote w:id="1"/>
  </w:endnotePr>
  <w:compat/>
  <w:rsids>
    <w:rsidRoot w:val="001D46CE"/>
    <w:rsid w:val="00052025"/>
    <w:rsid w:val="001014A0"/>
    <w:rsid w:val="001D46CE"/>
    <w:rsid w:val="00215D0E"/>
    <w:rsid w:val="00275EA9"/>
    <w:rsid w:val="0069090D"/>
    <w:rsid w:val="0074585C"/>
    <w:rsid w:val="007872A6"/>
    <w:rsid w:val="007A630A"/>
    <w:rsid w:val="008D74D2"/>
    <w:rsid w:val="0091630C"/>
    <w:rsid w:val="00936FC1"/>
    <w:rsid w:val="009A2556"/>
    <w:rsid w:val="009C625B"/>
    <w:rsid w:val="00A948FA"/>
    <w:rsid w:val="00B700AC"/>
    <w:rsid w:val="00CD0BFA"/>
    <w:rsid w:val="00D068D7"/>
    <w:rsid w:val="00D26675"/>
    <w:rsid w:val="00EB7BA9"/>
    <w:rsid w:val="00F20AB1"/>
    <w:rsid w:val="00F43AED"/>
    <w:rsid w:val="00FA2099"/>
    <w:rsid w:val="00FB66E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BFA"/>
  </w:style>
  <w:style w:type="paragraph" w:styleId="Ttulo1">
    <w:name w:val="heading 1"/>
    <w:basedOn w:val="Normal"/>
    <w:next w:val="Normal"/>
    <w:link w:val="Ttulo1Car"/>
    <w:uiPriority w:val="9"/>
    <w:qFormat/>
    <w:rsid w:val="00D068D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68D7"/>
    <w:pPr>
      <w:tabs>
        <w:tab w:val="center" w:pos="4419"/>
        <w:tab w:val="right" w:pos="8838"/>
      </w:tabs>
    </w:pPr>
  </w:style>
  <w:style w:type="character" w:customStyle="1" w:styleId="EncabezadoCar">
    <w:name w:val="Encabezado Car"/>
    <w:basedOn w:val="Fuentedeprrafopredeter"/>
    <w:link w:val="Encabezado"/>
    <w:uiPriority w:val="99"/>
    <w:rsid w:val="00D068D7"/>
  </w:style>
  <w:style w:type="paragraph" w:styleId="Piedepgina">
    <w:name w:val="footer"/>
    <w:basedOn w:val="Normal"/>
    <w:link w:val="PiedepginaCar"/>
    <w:uiPriority w:val="99"/>
    <w:semiHidden/>
    <w:unhideWhenUsed/>
    <w:rsid w:val="00D068D7"/>
    <w:pPr>
      <w:tabs>
        <w:tab w:val="center" w:pos="4419"/>
        <w:tab w:val="right" w:pos="8838"/>
      </w:tabs>
    </w:pPr>
  </w:style>
  <w:style w:type="character" w:customStyle="1" w:styleId="PiedepginaCar">
    <w:name w:val="Pie de página Car"/>
    <w:basedOn w:val="Fuentedeprrafopredeter"/>
    <w:link w:val="Piedepgina"/>
    <w:uiPriority w:val="99"/>
    <w:semiHidden/>
    <w:rsid w:val="00D068D7"/>
  </w:style>
  <w:style w:type="paragraph" w:styleId="Textodeglobo">
    <w:name w:val="Balloon Text"/>
    <w:basedOn w:val="Normal"/>
    <w:link w:val="TextodegloboCar"/>
    <w:uiPriority w:val="99"/>
    <w:semiHidden/>
    <w:unhideWhenUsed/>
    <w:rsid w:val="00D068D7"/>
    <w:rPr>
      <w:rFonts w:ascii="Tahoma" w:hAnsi="Tahoma" w:cs="Tahoma"/>
      <w:sz w:val="16"/>
      <w:szCs w:val="16"/>
    </w:rPr>
  </w:style>
  <w:style w:type="character" w:customStyle="1" w:styleId="TextodegloboCar">
    <w:name w:val="Texto de globo Car"/>
    <w:basedOn w:val="Fuentedeprrafopredeter"/>
    <w:link w:val="Textodeglobo"/>
    <w:uiPriority w:val="99"/>
    <w:semiHidden/>
    <w:rsid w:val="00D068D7"/>
    <w:rPr>
      <w:rFonts w:ascii="Tahoma" w:hAnsi="Tahoma" w:cs="Tahoma"/>
      <w:sz w:val="16"/>
      <w:szCs w:val="16"/>
    </w:rPr>
  </w:style>
  <w:style w:type="character" w:customStyle="1" w:styleId="Ttulo1Car">
    <w:name w:val="Título 1 Car"/>
    <w:basedOn w:val="Fuentedeprrafopredeter"/>
    <w:link w:val="Ttulo1"/>
    <w:uiPriority w:val="9"/>
    <w:rsid w:val="00D068D7"/>
    <w:rPr>
      <w:rFonts w:asciiTheme="majorHAnsi" w:eastAsiaTheme="majorEastAsia" w:hAnsiTheme="majorHAnsi" w:cstheme="majorBidi"/>
      <w:b/>
      <w:bCs/>
      <w:color w:val="365F91" w:themeColor="accent1" w:themeShade="BF"/>
      <w:sz w:val="28"/>
      <w:szCs w:val="28"/>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496AAEA2F8C465DA34327DA5498CC67"/>
        <w:category>
          <w:name w:val="General"/>
          <w:gallery w:val="placeholder"/>
        </w:category>
        <w:types>
          <w:type w:val="bbPlcHdr"/>
        </w:types>
        <w:behaviors>
          <w:behavior w:val="content"/>
        </w:behaviors>
        <w:guid w:val="{B2E3F594-151C-49FF-93DF-8D8597A5E132}"/>
      </w:docPartPr>
      <w:docPartBody>
        <w:p w:rsidR="00000000" w:rsidRDefault="00DA3F25" w:rsidP="00DA3F25">
          <w:pPr>
            <w:pStyle w:val="3496AAEA2F8C465DA34327DA5498CC67"/>
          </w:pPr>
          <w:r>
            <w:rPr>
              <w:rFonts w:asciiTheme="majorHAnsi" w:eastAsiaTheme="majorEastAsia" w:hAnsiTheme="majorHAnsi" w:cstheme="majorBidi"/>
              <w:lang w:val="es-ES"/>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A3F25"/>
    <w:rsid w:val="00DA3F25"/>
    <w:rsid w:val="00FE2FA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A966A7CCA42412581E99C2881F42239">
    <w:name w:val="3A966A7CCA42412581E99C2881F42239"/>
    <w:rsid w:val="00DA3F25"/>
  </w:style>
  <w:style w:type="paragraph" w:customStyle="1" w:styleId="3496AAEA2F8C465DA34327DA5498CC67">
    <w:name w:val="3496AAEA2F8C465DA34327DA5498CC67"/>
    <w:rsid w:val="00DA3F2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626</Words>
  <Characters>3443</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 Iniciación a la práctica docente</dc:title>
  <dc:creator>FriiDyta Michelle</dc:creator>
  <cp:lastModifiedBy>FriiDyta Michelle</cp:lastModifiedBy>
  <cp:revision>21</cp:revision>
  <dcterms:created xsi:type="dcterms:W3CDTF">2012-11-28T13:23:00Z</dcterms:created>
  <dcterms:modified xsi:type="dcterms:W3CDTF">2012-11-28T14:32:00Z</dcterms:modified>
</cp:coreProperties>
</file>